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020B108B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2D4662">
              <w:rPr>
                <w:rFonts w:cs="Times New Roman"/>
                <w:szCs w:val="28"/>
              </w:rPr>
              <w:t>3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2263EC94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FE02C8">
              <w:rPr>
                <w:rFonts w:cs="Times New Roman"/>
                <w:szCs w:val="28"/>
              </w:rPr>
              <w:t>Nước - HTTN</w:t>
            </w:r>
          </w:p>
        </w:tc>
        <w:tc>
          <w:tcPr>
            <w:tcW w:w="9990" w:type="dxa"/>
          </w:tcPr>
          <w:p w14:paraId="324D2A42" w14:textId="26D8F2C9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774CAF">
              <w:rPr>
                <w:rFonts w:cs="Times New Roman"/>
                <w:szCs w:val="28"/>
              </w:rPr>
              <w:t>21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9D0FC0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774CAF">
              <w:rPr>
                <w:rFonts w:cs="Times New Roman"/>
                <w:szCs w:val="28"/>
              </w:rPr>
              <w:t>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2D4662">
              <w:rPr>
                <w:rFonts w:cs="Times New Roman"/>
                <w:szCs w:val="28"/>
              </w:rPr>
              <w:t xml:space="preserve">4 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:rsidRPr="00774CAF" w14:paraId="1E59019B" w14:textId="77777777" w:rsidTr="00140D05">
        <w:tc>
          <w:tcPr>
            <w:tcW w:w="1890" w:type="dxa"/>
          </w:tcPr>
          <w:p w14:paraId="520AF9AB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0A18F003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2D630692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56A710A2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</w:p>
          <w:p w14:paraId="4C597136" w14:textId="77777777" w:rsidR="00140D05" w:rsidRPr="00774CAF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 w:rsidRPr="00774CAF">
              <w:rPr>
                <w:b/>
                <w:szCs w:val="28"/>
              </w:rPr>
              <w:t>GHI CHÚ</w:t>
            </w:r>
          </w:p>
        </w:tc>
      </w:tr>
      <w:tr w:rsidR="00140D05" w:rsidRPr="00774CAF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774CA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774CAF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4B916DD0" w:rsidR="00140D05" w:rsidRPr="00774CAF" w:rsidRDefault="00774CAF" w:rsidP="00725C44">
            <w:pPr>
              <w:spacing w:line="360" w:lineRule="auto"/>
              <w:jc w:val="center"/>
              <w:rPr>
                <w:color w:val="FF0000"/>
                <w:szCs w:val="28"/>
              </w:rPr>
            </w:pPr>
            <w:r w:rsidRPr="00774CAF">
              <w:rPr>
                <w:szCs w:val="28"/>
              </w:rPr>
              <w:t>21</w:t>
            </w:r>
            <w:r w:rsidR="00140D05" w:rsidRPr="00774CAF">
              <w:rPr>
                <w:szCs w:val="28"/>
              </w:rPr>
              <w:t>/0</w:t>
            </w:r>
            <w:r w:rsidR="009D0FC0" w:rsidRPr="00774CAF">
              <w:rPr>
                <w:szCs w:val="28"/>
              </w:rPr>
              <w:t>4</w:t>
            </w:r>
            <w:r w:rsidR="00140D05" w:rsidRPr="00774CAF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774CAF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74CAF"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0FBC46EA" w14:textId="77777777" w:rsidR="00774CAF" w:rsidRPr="00774CAF" w:rsidRDefault="00774CAF" w:rsidP="00774CA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74CAF">
              <w:rPr>
                <w:rFonts w:cs="Times New Roman"/>
                <w:szCs w:val="28"/>
              </w:rPr>
              <w:t>Trò chuyện về sự diệu kì của nước.</w:t>
            </w:r>
          </w:p>
          <w:p w14:paraId="4CE074B7" w14:textId="2AAED5CF" w:rsidR="00140D05" w:rsidRPr="00774CAF" w:rsidRDefault="00140D05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10" w:type="dxa"/>
          </w:tcPr>
          <w:p w14:paraId="59EA6D64" w14:textId="77777777" w:rsidR="00140D05" w:rsidRPr="00774CAF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774CAF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774CA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340CA8CB" w:rsidR="00140D05" w:rsidRPr="00774CAF" w:rsidRDefault="00774CAF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22</w:t>
            </w:r>
            <w:r w:rsidR="00140D05" w:rsidRPr="00774CAF">
              <w:rPr>
                <w:szCs w:val="28"/>
              </w:rPr>
              <w:t>/0</w:t>
            </w:r>
            <w:r w:rsidR="002D4662" w:rsidRPr="00774CAF">
              <w:rPr>
                <w:szCs w:val="28"/>
              </w:rPr>
              <w:t>4</w:t>
            </w:r>
            <w:r w:rsidR="00140D05" w:rsidRPr="00774CA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774CAF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6445D670" w14:textId="77777777" w:rsidR="00774CAF" w:rsidRPr="00774CAF" w:rsidRDefault="00774CAF" w:rsidP="00774CA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74CAF">
              <w:rPr>
                <w:rFonts w:cs="Times New Roman"/>
                <w:b/>
                <w:szCs w:val="28"/>
              </w:rPr>
              <w:t xml:space="preserve">- VĐCB: </w:t>
            </w:r>
            <w:r w:rsidRPr="00774CAF">
              <w:rPr>
                <w:rFonts w:cs="Times New Roman"/>
                <w:szCs w:val="28"/>
              </w:rPr>
              <w:t>Đi khuỵu gối</w:t>
            </w:r>
          </w:p>
          <w:p w14:paraId="6F915215" w14:textId="66406672" w:rsidR="00140D05" w:rsidRPr="00774CAF" w:rsidRDefault="00774CAF" w:rsidP="00774CA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74CAF">
              <w:rPr>
                <w:rFonts w:cs="Times New Roman"/>
                <w:b/>
                <w:szCs w:val="28"/>
              </w:rPr>
              <w:t xml:space="preserve">- Trò chơi VĐ: </w:t>
            </w:r>
            <w:r w:rsidRPr="00774CAF">
              <w:rPr>
                <w:rFonts w:cs="Times New Roman"/>
                <w:szCs w:val="28"/>
              </w:rPr>
              <w:t>Bật chụm chân, tách chân</w:t>
            </w:r>
          </w:p>
        </w:tc>
        <w:tc>
          <w:tcPr>
            <w:tcW w:w="2610" w:type="dxa"/>
          </w:tcPr>
          <w:p w14:paraId="3506D096" w14:textId="77777777" w:rsidR="00140D05" w:rsidRPr="00774CAF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774CAF" w14:paraId="349D5989" w14:textId="77777777" w:rsidTr="00140D05">
        <w:tc>
          <w:tcPr>
            <w:tcW w:w="1890" w:type="dxa"/>
          </w:tcPr>
          <w:p w14:paraId="0F955F73" w14:textId="77777777" w:rsidR="00140D05" w:rsidRPr="00774CA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601292D2" w:rsidR="00140D05" w:rsidRPr="00774CAF" w:rsidRDefault="00774CAF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23</w:t>
            </w:r>
            <w:r w:rsidR="00140D05" w:rsidRPr="00774CAF">
              <w:rPr>
                <w:szCs w:val="28"/>
              </w:rPr>
              <w:t>/0</w:t>
            </w:r>
            <w:r w:rsidR="002D4662" w:rsidRPr="00774CAF">
              <w:rPr>
                <w:szCs w:val="28"/>
              </w:rPr>
              <w:t>4</w:t>
            </w:r>
            <w:r w:rsidR="00140D05" w:rsidRPr="00774CA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47A636B7" w:rsidR="00140D05" w:rsidRPr="00774CAF" w:rsidRDefault="00774CAF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74CAF">
              <w:rPr>
                <w:b/>
                <w:sz w:val="28"/>
                <w:szCs w:val="28"/>
              </w:rPr>
              <w:t>Tạo hình:</w:t>
            </w:r>
          </w:p>
        </w:tc>
        <w:tc>
          <w:tcPr>
            <w:tcW w:w="5154" w:type="dxa"/>
            <w:gridSpan w:val="2"/>
          </w:tcPr>
          <w:p w14:paraId="66060973" w14:textId="7FBEB826" w:rsidR="00140D05" w:rsidRPr="00774CAF" w:rsidRDefault="00774CAF" w:rsidP="008B40B2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74CAF">
              <w:rPr>
                <w:rFonts w:cs="Times New Roman"/>
                <w:b/>
                <w:szCs w:val="28"/>
              </w:rPr>
              <w:t xml:space="preserve">Tạo hình: </w:t>
            </w:r>
            <w:r w:rsidRPr="00774CAF">
              <w:rPr>
                <w:rFonts w:cs="Times New Roman"/>
                <w:szCs w:val="28"/>
              </w:rPr>
              <w:t>Vẽ trời mưa (Mẫu)</w:t>
            </w:r>
          </w:p>
        </w:tc>
        <w:tc>
          <w:tcPr>
            <w:tcW w:w="2610" w:type="dxa"/>
          </w:tcPr>
          <w:p w14:paraId="10A56842" w14:textId="77777777" w:rsidR="00140D05" w:rsidRPr="00774CA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774CAF" w14:paraId="389C4E5F" w14:textId="77777777" w:rsidTr="00140D05">
        <w:tc>
          <w:tcPr>
            <w:tcW w:w="1890" w:type="dxa"/>
          </w:tcPr>
          <w:p w14:paraId="1380A108" w14:textId="77777777" w:rsidR="00140D05" w:rsidRPr="00774CA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19AB7E93" w:rsidR="00140D05" w:rsidRPr="00774CAF" w:rsidRDefault="00774CAF" w:rsidP="00725C44">
            <w:pPr>
              <w:spacing w:line="360" w:lineRule="auto"/>
              <w:jc w:val="center"/>
              <w:rPr>
                <w:color w:val="262626"/>
                <w:szCs w:val="28"/>
              </w:rPr>
            </w:pPr>
            <w:r w:rsidRPr="00774CAF">
              <w:rPr>
                <w:szCs w:val="28"/>
              </w:rPr>
              <w:t>24</w:t>
            </w:r>
            <w:r w:rsidR="00140D05" w:rsidRPr="00774CAF">
              <w:rPr>
                <w:szCs w:val="28"/>
              </w:rPr>
              <w:t>/0</w:t>
            </w:r>
            <w:r w:rsidR="002D4662" w:rsidRPr="00774CAF">
              <w:rPr>
                <w:szCs w:val="28"/>
              </w:rPr>
              <w:t>4</w:t>
            </w:r>
            <w:r w:rsidR="00140D05" w:rsidRPr="00774CA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774CA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74CAF"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13FCCE2F" w:rsidR="00140D05" w:rsidRPr="00774CAF" w:rsidRDefault="00774CAF" w:rsidP="00725C44">
            <w:pPr>
              <w:spacing w:line="360" w:lineRule="auto"/>
              <w:rPr>
                <w:color w:val="262626"/>
                <w:szCs w:val="28"/>
              </w:rPr>
            </w:pPr>
            <w:r w:rsidRPr="00774CAF">
              <w:rPr>
                <w:rFonts w:cs="Times New Roman"/>
                <w:iCs/>
                <w:szCs w:val="28"/>
              </w:rPr>
              <w:t>Nhận biết nhóm đối tượng có số lượng 7, đếm đến 7</w:t>
            </w:r>
          </w:p>
        </w:tc>
        <w:tc>
          <w:tcPr>
            <w:tcW w:w="2610" w:type="dxa"/>
          </w:tcPr>
          <w:p w14:paraId="226FDDCA" w14:textId="77777777" w:rsidR="00140D05" w:rsidRPr="00774CA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774CAF" w14:paraId="7A6D9085" w14:textId="77777777" w:rsidTr="00140D05">
        <w:tc>
          <w:tcPr>
            <w:tcW w:w="1890" w:type="dxa"/>
          </w:tcPr>
          <w:p w14:paraId="5F7770FF" w14:textId="77777777" w:rsidR="00140D05" w:rsidRPr="00774CAF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774CAF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75112F67" w:rsidR="00140D05" w:rsidRPr="00774CAF" w:rsidRDefault="00774CAF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774CAF">
              <w:rPr>
                <w:szCs w:val="28"/>
              </w:rPr>
              <w:t>25</w:t>
            </w:r>
            <w:r w:rsidR="00140D05" w:rsidRPr="00774CAF">
              <w:rPr>
                <w:szCs w:val="28"/>
              </w:rPr>
              <w:t>/0</w:t>
            </w:r>
            <w:r w:rsidR="002D4662" w:rsidRPr="00774CAF">
              <w:rPr>
                <w:szCs w:val="28"/>
              </w:rPr>
              <w:t>4</w:t>
            </w:r>
            <w:r w:rsidR="00140D05" w:rsidRPr="00774CAF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774CA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774CAF"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368FADF4" w:rsidR="00140D05" w:rsidRPr="00774CAF" w:rsidRDefault="00774CAF" w:rsidP="008B40B2">
            <w:pPr>
              <w:spacing w:line="312" w:lineRule="auto"/>
              <w:jc w:val="both"/>
              <w:rPr>
                <w:szCs w:val="28"/>
              </w:rPr>
            </w:pPr>
            <w:r w:rsidRPr="00774CAF">
              <w:rPr>
                <w:b/>
                <w:bCs/>
                <w:szCs w:val="28"/>
              </w:rPr>
              <w:t>Truyện:</w:t>
            </w:r>
            <w:r w:rsidRPr="00774CAF">
              <w:rPr>
                <w:szCs w:val="28"/>
              </w:rPr>
              <w:t xml:space="preserve"> Đám mây đen xấu xí</w:t>
            </w:r>
          </w:p>
        </w:tc>
        <w:tc>
          <w:tcPr>
            <w:tcW w:w="2610" w:type="dxa"/>
          </w:tcPr>
          <w:p w14:paraId="60A0230D" w14:textId="77777777" w:rsidR="00140D05" w:rsidRPr="00774CAF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4DF7B818" w14:textId="38AB1BD2" w:rsidR="008B2EDF" w:rsidRDefault="002D4662" w:rsidP="002D4662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                    </w:t>
      </w:r>
      <w:r w:rsidR="008B2EDF">
        <w:rPr>
          <w:b/>
          <w:color w:val="000000" w:themeColor="text1"/>
          <w:szCs w:val="28"/>
        </w:rPr>
        <w:t xml:space="preserve">Mỹ Lộc, ngày </w:t>
      </w:r>
      <w:r w:rsidR="00774CAF">
        <w:rPr>
          <w:b/>
          <w:color w:val="000000" w:themeColor="text1"/>
          <w:szCs w:val="28"/>
        </w:rPr>
        <w:t>15</w:t>
      </w:r>
      <w:r w:rsidR="00A7347C">
        <w:rPr>
          <w:b/>
          <w:color w:val="000000" w:themeColor="text1"/>
          <w:szCs w:val="28"/>
        </w:rPr>
        <w:t xml:space="preserve"> </w:t>
      </w:r>
      <w:r w:rsidR="008B2EDF"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9D0FC0">
        <w:rPr>
          <w:b/>
          <w:color w:val="000000" w:themeColor="text1"/>
          <w:szCs w:val="28"/>
        </w:rPr>
        <w:t>4</w:t>
      </w:r>
      <w:r w:rsidR="008B2EDF"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3A594" w14:textId="77777777" w:rsidR="00E41DA7" w:rsidRDefault="00E41DA7" w:rsidP="004A6F59">
      <w:pPr>
        <w:spacing w:after="0" w:line="240" w:lineRule="auto"/>
      </w:pPr>
      <w:r>
        <w:separator/>
      </w:r>
    </w:p>
  </w:endnote>
  <w:endnote w:type="continuationSeparator" w:id="0">
    <w:p w14:paraId="0E65CBDF" w14:textId="77777777" w:rsidR="00E41DA7" w:rsidRDefault="00E41DA7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9FBA" w14:textId="77777777" w:rsidR="00E41DA7" w:rsidRDefault="00E41DA7" w:rsidP="004A6F59">
      <w:pPr>
        <w:spacing w:after="0" w:line="240" w:lineRule="auto"/>
      </w:pPr>
      <w:r>
        <w:separator/>
      </w:r>
    </w:p>
  </w:footnote>
  <w:footnote w:type="continuationSeparator" w:id="0">
    <w:p w14:paraId="0C5E8E7F" w14:textId="77777777" w:rsidR="00E41DA7" w:rsidRDefault="00E41DA7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8"/>
  </w:num>
  <w:num w:numId="5">
    <w:abstractNumId w:val="1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5"/>
  </w:num>
  <w:num w:numId="15">
    <w:abstractNumId w:val="32"/>
  </w:num>
  <w:num w:numId="16">
    <w:abstractNumId w:val="13"/>
  </w:num>
  <w:num w:numId="17">
    <w:abstractNumId w:val="12"/>
  </w:num>
  <w:num w:numId="18">
    <w:abstractNumId w:val="31"/>
  </w:num>
  <w:num w:numId="19">
    <w:abstractNumId w:val="29"/>
  </w:num>
  <w:num w:numId="20">
    <w:abstractNumId w:val="27"/>
  </w:num>
  <w:num w:numId="21">
    <w:abstractNumId w:val="21"/>
  </w:num>
  <w:num w:numId="22">
    <w:abstractNumId w:val="26"/>
  </w:num>
  <w:num w:numId="23">
    <w:abstractNumId w:val="10"/>
  </w:num>
  <w:num w:numId="24">
    <w:abstractNumId w:val="23"/>
  </w:num>
  <w:num w:numId="25">
    <w:abstractNumId w:val="24"/>
  </w:num>
  <w:num w:numId="26">
    <w:abstractNumId w:val="18"/>
  </w:num>
  <w:num w:numId="27">
    <w:abstractNumId w:val="11"/>
  </w:num>
  <w:num w:numId="28">
    <w:abstractNumId w:val="30"/>
  </w:num>
  <w:num w:numId="29">
    <w:abstractNumId w:val="16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3C59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4662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4CAF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243E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0B2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0FC0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71391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07DFB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C7EF5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5150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1DA7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02C8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15</cp:revision>
  <cp:lastPrinted>2023-11-10T09:35:00Z</cp:lastPrinted>
  <dcterms:created xsi:type="dcterms:W3CDTF">2025-02-05T05:34:00Z</dcterms:created>
  <dcterms:modified xsi:type="dcterms:W3CDTF">2025-04-19T08:57:00Z</dcterms:modified>
</cp:coreProperties>
</file>