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FF783">
      <w:pPr>
        <w:spacing w:after="0" w:line="360" w:lineRule="auto"/>
        <w:rPr>
          <w:b/>
          <w:sz w:val="24"/>
          <w:szCs w:val="24"/>
        </w:rPr>
      </w:pPr>
    </w:p>
    <w:p w14:paraId="5B879290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TRƯỜNG MẦM NON MỸ TIẾN                                                                         </w:t>
      </w:r>
      <w:r>
        <w:rPr>
          <w:b/>
          <w:szCs w:val="28"/>
        </w:rPr>
        <w:t xml:space="preserve">KẾ HOẠCH GIÁO DỤC </w:t>
      </w:r>
    </w:p>
    <w:p w14:paraId="0A449996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169545</wp:posOffset>
                </wp:positionV>
                <wp:extent cx="1037590" cy="9525"/>
                <wp:effectExtent l="0" t="4445" r="13970" b="8890"/>
                <wp:wrapNone/>
                <wp:docPr id="1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759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32" type="#_x0000_t32" style="position:absolute;left:0pt;flip:y;margin-left:44.9pt;margin-top:13.35pt;height:0.75pt;width:81.7pt;z-index:251659264;mso-width-relative:page;mso-height-relative:page;" filled="f" stroked="t" coordsize="21600,21600" o:gfxdata="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ILLG21wAAAAgB&#10;AAAPAAAAAAAAAAEAIAAAACIAAABkcnMvZG93bnJldi54bWxQSwECFAAUAAAACACHTuJA6VR8OeMB&#10;AADt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      LỚP</w:t>
      </w:r>
      <w:r>
        <w:rPr>
          <w:rFonts w:hint="default"/>
          <w:b/>
          <w:sz w:val="24"/>
          <w:szCs w:val="24"/>
          <w:lang w:val="en-US"/>
        </w:rPr>
        <w:t xml:space="preserve"> 4-5 TUỔI</w:t>
      </w:r>
      <w:r>
        <w:rPr>
          <w:b/>
          <w:sz w:val="24"/>
          <w:szCs w:val="24"/>
        </w:rPr>
        <w:t xml:space="preserve"> B </w:t>
      </w:r>
    </w:p>
    <w:p w14:paraId="1E7C4480">
      <w:pPr>
        <w:spacing w:after="0" w:line="360" w:lineRule="auto"/>
        <w:rPr>
          <w:b/>
          <w:sz w:val="24"/>
          <w:szCs w:val="24"/>
        </w:rPr>
      </w:pPr>
    </w:p>
    <w:tbl>
      <w:tblPr>
        <w:tblStyle w:val="17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3330"/>
        <w:gridCol w:w="9990"/>
      </w:tblGrid>
      <w:tr w14:paraId="01CD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</w:tcPr>
          <w:p w14:paraId="54D5C6E6">
            <w:pPr>
              <w:spacing w:after="0"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Tuần</w:t>
            </w:r>
            <w:r>
              <w:rPr>
                <w:rFonts w:hint="default" w:cs="Times New Roman"/>
                <w:szCs w:val="28"/>
                <w:lang w:val="en-US"/>
              </w:rPr>
              <w:t>1</w:t>
            </w:r>
            <w:r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14:paraId="3915AC81">
            <w:pPr>
              <w:spacing w:after="0" w:line="312" w:lineRule="auto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rFonts w:cs="Times New Roman"/>
                <w:szCs w:val="28"/>
              </w:rPr>
              <w:t xml:space="preserve">Chủ đề: </w:t>
            </w:r>
            <w:r>
              <w:rPr>
                <w:b w:val="0"/>
                <w:bCs/>
                <w:sz w:val="24"/>
                <w:szCs w:val="24"/>
              </w:rPr>
              <w:t>Các mùa</w:t>
            </w:r>
          </w:p>
          <w:p w14:paraId="2C28EE69">
            <w:pPr>
              <w:spacing w:after="0"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b w:val="0"/>
                <w:bCs/>
                <w:sz w:val="24"/>
                <w:szCs w:val="24"/>
              </w:rPr>
              <w:t>trong năm</w:t>
            </w:r>
          </w:p>
        </w:tc>
        <w:tc>
          <w:tcPr>
            <w:tcW w:w="9990" w:type="dxa"/>
          </w:tcPr>
          <w:p w14:paraId="37EF002C">
            <w:pPr>
              <w:spacing w:after="0" w:line="36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Thời gian thực hiện: Từ ngày </w:t>
            </w:r>
            <w:r>
              <w:rPr>
                <w:rFonts w:hint="default" w:cs="Times New Roman"/>
                <w:szCs w:val="28"/>
                <w:lang w:val="en-US"/>
              </w:rPr>
              <w:t xml:space="preserve">07 </w:t>
            </w:r>
            <w:r>
              <w:rPr>
                <w:rFonts w:cs="Times New Roman"/>
                <w:szCs w:val="28"/>
              </w:rPr>
              <w:t>tháng 0</w:t>
            </w:r>
            <w:r>
              <w:rPr>
                <w:rFonts w:hint="default" w:cs="Times New Roman"/>
                <w:szCs w:val="28"/>
                <w:lang w:val="en-US"/>
              </w:rPr>
              <w:t>4</w:t>
            </w:r>
            <w:r>
              <w:rPr>
                <w:rFonts w:cs="Times New Roman"/>
                <w:szCs w:val="28"/>
              </w:rPr>
              <w:t xml:space="preserve"> năm 2025 đến ngày </w:t>
            </w:r>
            <w:r>
              <w:rPr>
                <w:rFonts w:hint="default" w:cs="Times New Roman"/>
                <w:szCs w:val="28"/>
                <w:lang w:val="en-US"/>
              </w:rPr>
              <w:t>11</w:t>
            </w:r>
            <w:r>
              <w:rPr>
                <w:rFonts w:cs="Times New Roman"/>
                <w:szCs w:val="28"/>
              </w:rPr>
              <w:t xml:space="preserve"> tháng 0</w:t>
            </w:r>
            <w:r>
              <w:rPr>
                <w:rFonts w:hint="default" w:cs="Times New Roman"/>
                <w:szCs w:val="28"/>
                <w:lang w:val="en-US"/>
              </w:rPr>
              <w:t>4</w:t>
            </w:r>
            <w:r>
              <w:rPr>
                <w:rFonts w:cs="Times New Roman"/>
                <w:szCs w:val="28"/>
              </w:rPr>
              <w:t>năm 2025</w:t>
            </w:r>
          </w:p>
        </w:tc>
      </w:tr>
    </w:tbl>
    <w:p w14:paraId="72BA81A0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17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2148"/>
        <w:gridCol w:w="2778"/>
        <w:gridCol w:w="6"/>
        <w:gridCol w:w="5148"/>
        <w:gridCol w:w="2610"/>
      </w:tblGrid>
      <w:tr w14:paraId="2C32F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50273663">
            <w:pPr>
              <w:spacing w:after="0" w:line="360" w:lineRule="auto"/>
              <w:jc w:val="center"/>
              <w:rPr>
                <w:b/>
                <w:sz w:val="16"/>
                <w:szCs w:val="28"/>
              </w:rPr>
            </w:pPr>
          </w:p>
          <w:p w14:paraId="0E829AC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14:paraId="7E664E7D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14:paraId="71AA21B5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14:paraId="3157A4B3">
            <w:pPr>
              <w:spacing w:after="0" w:line="360" w:lineRule="auto"/>
              <w:jc w:val="center"/>
              <w:rPr>
                <w:b/>
                <w:sz w:val="16"/>
                <w:szCs w:val="28"/>
              </w:rPr>
            </w:pPr>
          </w:p>
          <w:p w14:paraId="4AD33C5D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14:paraId="2C647262">
            <w:pPr>
              <w:spacing w:after="0" w:line="360" w:lineRule="auto"/>
              <w:jc w:val="center"/>
              <w:rPr>
                <w:b/>
                <w:sz w:val="16"/>
                <w:szCs w:val="28"/>
              </w:rPr>
            </w:pPr>
          </w:p>
          <w:p w14:paraId="301AED46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14:paraId="1CF59466">
            <w:pPr>
              <w:spacing w:after="0" w:line="360" w:lineRule="auto"/>
              <w:jc w:val="center"/>
              <w:rPr>
                <w:b/>
                <w:sz w:val="14"/>
                <w:szCs w:val="28"/>
              </w:rPr>
            </w:pPr>
          </w:p>
          <w:p w14:paraId="71ABE0BC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14:paraId="2D088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890" w:type="dxa"/>
          </w:tcPr>
          <w:p w14:paraId="0E238189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14:paraId="626D68C8">
            <w:pPr>
              <w:spacing w:after="0" w:line="360" w:lineRule="auto"/>
              <w:jc w:val="center"/>
              <w:rPr>
                <w:color w:val="FF0000"/>
              </w:rPr>
            </w:pPr>
            <w:r>
              <w:rPr>
                <w:rFonts w:hint="default"/>
                <w:szCs w:val="28"/>
                <w:lang w:val="en-US"/>
              </w:rPr>
              <w:t>07</w:t>
            </w:r>
            <w:r>
              <w:rPr>
                <w:szCs w:val="28"/>
              </w:rPr>
              <w:t>/0</w:t>
            </w:r>
            <w:r>
              <w:rPr>
                <w:rFonts w:hint="default"/>
                <w:szCs w:val="28"/>
                <w:lang w:val="en-US"/>
              </w:rPr>
              <w:t>4</w:t>
            </w:r>
            <w:r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14:paraId="06F3EBA1">
            <w:pPr>
              <w:pStyle w:val="18"/>
              <w:spacing w:after="0" w:line="360" w:lineRule="auto"/>
              <w:ind w:left="0"/>
              <w:jc w:val="center"/>
              <w:rPr>
                <w:rFonts w:hint="default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KPXH </w:t>
            </w:r>
          </w:p>
        </w:tc>
        <w:tc>
          <w:tcPr>
            <w:tcW w:w="5148" w:type="dxa"/>
          </w:tcPr>
          <w:p w14:paraId="1154FB60">
            <w:pPr>
              <w:spacing w:after="0" w:line="312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Trò chuyện về các mùa trong năm</w:t>
            </w:r>
          </w:p>
          <w:p w14:paraId="4B37D746">
            <w:pPr>
              <w:spacing w:after="0" w:line="360" w:lineRule="auto"/>
              <w:rPr>
                <w:color w:val="FF0000"/>
              </w:rPr>
            </w:pPr>
          </w:p>
        </w:tc>
        <w:tc>
          <w:tcPr>
            <w:tcW w:w="2610" w:type="dxa"/>
          </w:tcPr>
          <w:p w14:paraId="4C5DF11A">
            <w:pPr>
              <w:spacing w:after="0" w:line="360" w:lineRule="auto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8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90" w:type="dxa"/>
          </w:tcPr>
          <w:p w14:paraId="4852694C">
            <w:pPr>
              <w:spacing w:after="0" w:line="360" w:lineRule="auto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14:paraId="42070E45">
            <w:pPr>
              <w:spacing w:after="0"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Cs w:val="28"/>
                <w:lang w:val="en-US"/>
              </w:rPr>
              <w:t>08</w:t>
            </w:r>
            <w:r>
              <w:rPr>
                <w:szCs w:val="28"/>
              </w:rPr>
              <w:t>/0</w:t>
            </w:r>
            <w:r>
              <w:rPr>
                <w:rFonts w:hint="default"/>
                <w:szCs w:val="28"/>
                <w:lang w:val="en-US"/>
              </w:rPr>
              <w:t>4</w:t>
            </w:r>
            <w:r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50562861">
            <w:pPr>
              <w:pStyle w:val="18"/>
              <w:tabs>
                <w:tab w:val="left" w:pos="3206"/>
                <w:tab w:val="left" w:pos="5597"/>
              </w:tabs>
              <w:spacing w:after="0" w:line="360" w:lineRule="auto"/>
              <w:ind w:left="0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vi-VN"/>
              </w:rPr>
              <w:t>Thể dục</w:t>
            </w:r>
          </w:p>
        </w:tc>
        <w:tc>
          <w:tcPr>
            <w:tcW w:w="5154" w:type="dxa"/>
            <w:gridSpan w:val="2"/>
          </w:tcPr>
          <w:p w14:paraId="1B2188F4">
            <w:pPr>
              <w:spacing w:after="0" w:line="312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- VĐCB: </w:t>
            </w:r>
            <w:r>
              <w:rPr>
                <w:sz w:val="24"/>
                <w:szCs w:val="24"/>
              </w:rPr>
              <w:t>Đi thay đổi tốc độ theo hiệu lệnh.</w:t>
            </w:r>
          </w:p>
          <w:p w14:paraId="3932350E">
            <w:pPr>
              <w:spacing w:after="0" w:line="360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hint="default" w:cs="Times New Roman"/>
                <w:b/>
                <w:sz w:val="24"/>
                <w:szCs w:val="24"/>
                <w:lang w:val="en-US"/>
              </w:rPr>
              <w:t>TC</w:t>
            </w:r>
            <w:r>
              <w:rPr>
                <w:rFonts w:cs="Times New Roman"/>
                <w:b/>
                <w:sz w:val="24"/>
                <w:szCs w:val="24"/>
              </w:rPr>
              <w:t xml:space="preserve"> VĐ: </w:t>
            </w:r>
            <w:r>
              <w:rPr>
                <w:sz w:val="24"/>
                <w:szCs w:val="24"/>
              </w:rPr>
              <w:t>Tung bóng lên cao và bắt bóng bằng 2 tay</w:t>
            </w:r>
          </w:p>
        </w:tc>
        <w:tc>
          <w:tcPr>
            <w:tcW w:w="2610" w:type="dxa"/>
          </w:tcPr>
          <w:p w14:paraId="340672C1">
            <w:pPr>
              <w:spacing w:after="0" w:line="360" w:lineRule="auto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52C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0D941702">
            <w:pPr>
              <w:spacing w:after="0" w:line="360" w:lineRule="auto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14:paraId="60576302">
            <w:pPr>
              <w:spacing w:after="0"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Cs w:val="28"/>
                <w:lang w:val="en-US"/>
              </w:rPr>
              <w:t>09</w:t>
            </w:r>
            <w:r>
              <w:rPr>
                <w:szCs w:val="28"/>
              </w:rPr>
              <w:t>/0</w:t>
            </w:r>
            <w:r>
              <w:rPr>
                <w:rFonts w:hint="default"/>
                <w:szCs w:val="28"/>
                <w:lang w:val="en-US"/>
              </w:rPr>
              <w:t>4</w:t>
            </w:r>
            <w:r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A26BC6D">
            <w:pPr>
              <w:pStyle w:val="15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rFonts w:hint="default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Tạo hình</w:t>
            </w:r>
          </w:p>
        </w:tc>
        <w:tc>
          <w:tcPr>
            <w:tcW w:w="5154" w:type="dxa"/>
            <w:gridSpan w:val="2"/>
          </w:tcPr>
          <w:p w14:paraId="1F43DC1D">
            <w:pPr>
              <w:spacing w:after="0" w:line="312" w:lineRule="auto"/>
              <w:jc w:val="both"/>
              <w:rPr>
                <w:rFonts w:hint="default"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Vẽ trời mưa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( mẫu)</w:t>
            </w:r>
          </w:p>
        </w:tc>
        <w:tc>
          <w:tcPr>
            <w:tcW w:w="2610" w:type="dxa"/>
          </w:tcPr>
          <w:p w14:paraId="7A307C19">
            <w:pPr>
              <w:spacing w:after="0" w:line="360" w:lineRule="auto"/>
              <w:rPr>
                <w:rFonts w:eastAsia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F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62ECBDE7">
            <w:pPr>
              <w:spacing w:after="0" w:line="360" w:lineRule="auto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14:paraId="1B3A1535">
            <w:pPr>
              <w:spacing w:after="0" w:line="360" w:lineRule="auto"/>
              <w:jc w:val="center"/>
              <w:rPr>
                <w:color w:val="262626"/>
              </w:rPr>
            </w:pPr>
            <w:r>
              <w:rPr>
                <w:rFonts w:hint="default"/>
                <w:szCs w:val="28"/>
                <w:lang w:val="en-US"/>
              </w:rPr>
              <w:t>10</w:t>
            </w:r>
            <w:r>
              <w:rPr>
                <w:szCs w:val="28"/>
              </w:rPr>
              <w:t>/0</w:t>
            </w:r>
            <w:r>
              <w:rPr>
                <w:rFonts w:hint="default"/>
                <w:szCs w:val="28"/>
                <w:lang w:val="en-US"/>
              </w:rPr>
              <w:t>4</w:t>
            </w:r>
            <w:r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13DC45D8">
            <w:pPr>
              <w:pStyle w:val="15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Toán</w:t>
            </w:r>
          </w:p>
        </w:tc>
        <w:tc>
          <w:tcPr>
            <w:tcW w:w="5154" w:type="dxa"/>
            <w:gridSpan w:val="2"/>
          </w:tcPr>
          <w:p w14:paraId="46315A2D">
            <w:pPr>
              <w:spacing w:before="96" w:beforeLines="40" w:after="96" w:afterLines="40" w:line="312" w:lineRule="auto"/>
              <w:jc w:val="both"/>
              <w:rPr>
                <w:color w:val="262626"/>
              </w:rPr>
            </w:pPr>
            <w:r>
              <w:rPr>
                <w:sz w:val="24"/>
                <w:szCs w:val="24"/>
              </w:rPr>
              <w:t>Nhận biết các buổi trong ngày (Sáng, trưa, chiều, tối)</w:t>
            </w:r>
          </w:p>
        </w:tc>
        <w:tc>
          <w:tcPr>
            <w:tcW w:w="2610" w:type="dxa"/>
          </w:tcPr>
          <w:p w14:paraId="3DB1C60A">
            <w:pPr>
              <w:spacing w:after="0" w:line="360" w:lineRule="auto"/>
              <w:rPr>
                <w:rFonts w:eastAsia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4C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0" w:type="dxa"/>
          </w:tcPr>
          <w:p w14:paraId="48FC4A36">
            <w:pPr>
              <w:spacing w:after="0" w:line="360" w:lineRule="auto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14:paraId="551F32CD">
            <w:pPr>
              <w:spacing w:after="0" w:line="360" w:lineRule="auto"/>
              <w:jc w:val="center"/>
              <w:rPr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Cs w:val="28"/>
                <w:lang w:val="en-US"/>
              </w:rPr>
              <w:t>11</w:t>
            </w:r>
            <w:r>
              <w:rPr>
                <w:szCs w:val="28"/>
              </w:rPr>
              <w:t>/0</w:t>
            </w:r>
            <w:r>
              <w:rPr>
                <w:rFonts w:hint="default"/>
                <w:szCs w:val="28"/>
                <w:lang w:val="en-US"/>
              </w:rPr>
              <w:t>4</w:t>
            </w:r>
            <w:r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24825FC2">
            <w:pPr>
              <w:pStyle w:val="15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Văn học</w:t>
            </w:r>
          </w:p>
        </w:tc>
        <w:tc>
          <w:tcPr>
            <w:tcW w:w="5154" w:type="dxa"/>
            <w:gridSpan w:val="2"/>
          </w:tcPr>
          <w:p w14:paraId="675F68E0">
            <w:pPr>
              <w:spacing w:after="0" w:line="312" w:lineRule="auto"/>
              <w:jc w:val="both"/>
              <w:rPr>
                <w:rFonts w:hint="default"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 xml:space="preserve">Thơ: </w:t>
            </w:r>
            <w:r>
              <w:rPr>
                <w:rFonts w:hint="default" w:cs="Times New Roman"/>
                <w:sz w:val="24"/>
                <w:szCs w:val="24"/>
                <w:lang w:val="en-US"/>
              </w:rPr>
              <w:t>Nắng bốn mùa</w:t>
            </w:r>
          </w:p>
          <w:p w14:paraId="10955D48">
            <w:pPr>
              <w:spacing w:after="0" w:line="360" w:lineRule="auto"/>
              <w:rPr>
                <w:rFonts w:hint="default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0" w:type="dxa"/>
          </w:tcPr>
          <w:p w14:paraId="45B1FFC5">
            <w:pPr>
              <w:spacing w:after="0" w:line="360" w:lineRule="auto"/>
              <w:rPr>
                <w:rFonts w:eastAsia="Times New Roman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95F8D5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6C616207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Mỹ Lộc, ngày </w:t>
      </w:r>
      <w:r>
        <w:rPr>
          <w:rFonts w:hint="default"/>
          <w:b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  <w:t xml:space="preserve">04 </w:t>
      </w: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tháng </w:t>
      </w:r>
      <w:r>
        <w:rPr>
          <w:rFonts w:hint="default"/>
          <w:b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  <w:t>04</w:t>
      </w:r>
      <w:bookmarkStart w:id="0" w:name="_GoBack"/>
      <w:bookmarkEnd w:id="0"/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năm 2025</w:t>
      </w:r>
    </w:p>
    <w:p w14:paraId="025F364E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              GIÁO VIÊN</w:t>
      </w:r>
    </w:p>
    <w:p w14:paraId="264C82BE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4C7F733D">
      <w:pPr>
        <w:tabs>
          <w:tab w:val="left" w:pos="3570"/>
        </w:tabs>
        <w:spacing w:after="0" w:line="360" w:lineRule="auto"/>
        <w:ind w:firstLine="9450"/>
        <w:rPr>
          <w:rFonts w:hint="default"/>
          <w:b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/>
          <w:b/>
          <w:color w:val="000000" w:themeColor="text1"/>
          <w:szCs w:val="28"/>
          <w:lang w:val="en-US"/>
          <w14:textFill>
            <w14:solidFill>
              <w14:schemeClr w14:val="tx1"/>
            </w14:solidFill>
          </w14:textFill>
        </w:rPr>
        <w:t>Bùi Thị Thanh Hiền</w:t>
      </w:r>
    </w:p>
    <w:sectPr>
      <w:pgSz w:w="16840" w:h="11907" w:orient="landscape"/>
      <w:pgMar w:top="720" w:right="720" w:bottom="720" w:left="72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A0DF0"/>
    <w:multiLevelType w:val="multilevel"/>
    <w:tmpl w:val="355A0DF0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cs="Times New Roman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cs="Times New Roman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hideSpellingErrors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798"/>
    <w:rsid w:val="00002D35"/>
    <w:rsid w:val="0000413C"/>
    <w:rsid w:val="00007703"/>
    <w:rsid w:val="000100F2"/>
    <w:rsid w:val="0001160D"/>
    <w:rsid w:val="00012C65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F75A4"/>
    <w:rsid w:val="00204F48"/>
    <w:rsid w:val="002064C0"/>
    <w:rsid w:val="00206ECD"/>
    <w:rsid w:val="00207478"/>
    <w:rsid w:val="0022020C"/>
    <w:rsid w:val="0022173B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7575A"/>
    <w:rsid w:val="004801FD"/>
    <w:rsid w:val="004809D8"/>
    <w:rsid w:val="0048349C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A0BF7"/>
    <w:rsid w:val="00AA2504"/>
    <w:rsid w:val="00AB1458"/>
    <w:rsid w:val="00AB220E"/>
    <w:rsid w:val="00AB27E4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5C64"/>
    <w:rsid w:val="00AF7110"/>
    <w:rsid w:val="00B06B31"/>
    <w:rsid w:val="00B10647"/>
    <w:rsid w:val="00B10C5D"/>
    <w:rsid w:val="00B125B0"/>
    <w:rsid w:val="00B13A87"/>
    <w:rsid w:val="00B157F9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A28D9"/>
    <w:rsid w:val="00BA2A45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6CD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7F78"/>
    <w:rsid w:val="00F104E8"/>
    <w:rsid w:val="00F214FD"/>
    <w:rsid w:val="00F22A25"/>
    <w:rsid w:val="00F22E4B"/>
    <w:rsid w:val="00F24F8F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  <w:rsid w:val="079A0505"/>
    <w:rsid w:val="0C5928E2"/>
    <w:rsid w:val="1C6A0999"/>
    <w:rsid w:val="25B91861"/>
    <w:rsid w:val="330C4242"/>
    <w:rsid w:val="343D5885"/>
    <w:rsid w:val="3AB6083C"/>
    <w:rsid w:val="456804C1"/>
    <w:rsid w:val="49A47984"/>
    <w:rsid w:val="4E0C10D0"/>
    <w:rsid w:val="50875514"/>
    <w:rsid w:val="584E0C1B"/>
    <w:rsid w:val="5C753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sz w:val="28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numPr>
        <w:ilvl w:val="0"/>
        <w:numId w:val="1"/>
      </w:numPr>
      <w:spacing w:before="480" w:after="0" w:line="276" w:lineRule="auto"/>
      <w:outlineLvl w:val="0"/>
    </w:pPr>
    <w:rPr>
      <w:rFonts w:ascii="Cambria" w:hAnsi="Cambria" w:eastAsia="Times New Roman" w:cs="Times New Roman"/>
      <w:b/>
      <w:bCs/>
      <w:color w:val="365F91"/>
      <w:szCs w:val="28"/>
      <w:lang w:val="vi-VN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val="vi-VN"/>
    </w:rPr>
  </w:style>
  <w:style w:type="paragraph" w:styleId="4">
    <w:name w:val="heading 3"/>
    <w:basedOn w:val="1"/>
    <w:next w:val="1"/>
    <w:link w:val="21"/>
    <w:qFormat/>
    <w:uiPriority w:val="9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mbria" w:hAnsi="Cambria" w:eastAsia="Times New Roman" w:cs="Times New Roman"/>
      <w:b/>
      <w:bCs/>
      <w:color w:val="4F81BD"/>
      <w:sz w:val="22"/>
      <w:lang w:val="vi-VN"/>
    </w:rPr>
  </w:style>
  <w:style w:type="paragraph" w:styleId="5">
    <w:name w:val="heading 4"/>
    <w:basedOn w:val="1"/>
    <w:next w:val="1"/>
    <w:link w:val="22"/>
    <w:qFormat/>
    <w:uiPriority w:val="9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mbria" w:hAnsi="Cambria" w:eastAsia="Times New Roman" w:cs="Times New Roman"/>
      <w:b/>
      <w:bCs/>
      <w:i/>
      <w:iCs/>
      <w:color w:val="4F81BD"/>
      <w:sz w:val="22"/>
      <w:lang w:val="vi-VN"/>
    </w:rPr>
  </w:style>
  <w:style w:type="paragraph" w:styleId="6">
    <w:name w:val="heading 5"/>
    <w:basedOn w:val="1"/>
    <w:next w:val="1"/>
    <w:link w:val="23"/>
    <w:qFormat/>
    <w:uiPriority w:val="9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mbria" w:hAnsi="Cambria" w:eastAsia="Times New Roman" w:cs="Times New Roman"/>
      <w:color w:val="243F60"/>
      <w:sz w:val="22"/>
      <w:lang w:val="vi-VN"/>
    </w:rPr>
  </w:style>
  <w:style w:type="paragraph" w:styleId="7">
    <w:name w:val="heading 6"/>
    <w:basedOn w:val="1"/>
    <w:next w:val="1"/>
    <w:link w:val="24"/>
    <w:qFormat/>
    <w:uiPriority w:val="9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mbria" w:hAnsi="Cambria" w:eastAsia="Times New Roman" w:cs="Times New Roman"/>
      <w:i/>
      <w:iCs/>
      <w:color w:val="243F60"/>
      <w:sz w:val="22"/>
      <w:lang w:val="vi-VN"/>
    </w:rPr>
  </w:style>
  <w:style w:type="paragraph" w:styleId="8">
    <w:name w:val="heading 7"/>
    <w:basedOn w:val="1"/>
    <w:next w:val="1"/>
    <w:link w:val="25"/>
    <w:qFormat/>
    <w:uiPriority w:val="9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mbria" w:hAnsi="Cambria" w:eastAsia="Times New Roman" w:cs="Times New Roman"/>
      <w:i/>
      <w:iCs/>
      <w:color w:val="404040"/>
      <w:sz w:val="22"/>
      <w:lang w:val="vi-VN"/>
    </w:rPr>
  </w:style>
  <w:style w:type="paragraph" w:styleId="9">
    <w:name w:val="heading 8"/>
    <w:basedOn w:val="1"/>
    <w:next w:val="1"/>
    <w:link w:val="26"/>
    <w:qFormat/>
    <w:uiPriority w:val="9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mbria" w:hAnsi="Cambria" w:eastAsia="Times New Roman" w:cs="Times New Roman"/>
      <w:color w:val="404040"/>
      <w:sz w:val="20"/>
      <w:szCs w:val="20"/>
      <w:lang w:val="vi-VN"/>
    </w:rPr>
  </w:style>
  <w:style w:type="paragraph" w:styleId="10">
    <w:name w:val="heading 9"/>
    <w:basedOn w:val="1"/>
    <w:next w:val="1"/>
    <w:link w:val="27"/>
    <w:qFormat/>
    <w:uiPriority w:val="9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mbria" w:hAnsi="Cambria" w:eastAsia="Times New Roman" w:cs="Times New Roman"/>
      <w:i/>
      <w:iCs/>
      <w:color w:val="404040"/>
      <w:sz w:val="20"/>
      <w:szCs w:val="20"/>
      <w:lang w:val="vi-V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2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28"/>
    <w:qFormat/>
    <w:uiPriority w:val="99"/>
    <w:pPr>
      <w:tabs>
        <w:tab w:val="center" w:pos="4513"/>
        <w:tab w:val="right" w:pos="9026"/>
      </w:tabs>
      <w:spacing w:after="0" w:line="240" w:lineRule="auto"/>
    </w:pPr>
    <w:rPr>
      <w:rFonts w:ascii="Calibri" w:hAnsi="Calibri" w:eastAsia="Calibri" w:cs="Times New Roman"/>
      <w:sz w:val="22"/>
      <w:lang w:val="vi-VN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16">
    <w:name w:val="Strong"/>
    <w:basedOn w:val="11"/>
    <w:qFormat/>
    <w:uiPriority w:val="22"/>
    <w:rPr>
      <w:b/>
      <w:bCs/>
    </w:rPr>
  </w:style>
  <w:style w:type="table" w:styleId="17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Heading 1 Char"/>
    <w:basedOn w:val="11"/>
    <w:link w:val="2"/>
    <w:qFormat/>
    <w:uiPriority w:val="9"/>
    <w:rPr>
      <w:rFonts w:ascii="Cambria" w:hAnsi="Cambria" w:eastAsia="Times New Roman" w:cs="Times New Roman"/>
      <w:b/>
      <w:bCs/>
      <w:color w:val="365F91"/>
      <w:szCs w:val="28"/>
      <w:lang w:val="vi-VN"/>
    </w:rPr>
  </w:style>
  <w:style w:type="character" w:customStyle="1" w:styleId="20">
    <w:name w:val="Heading 2 Char"/>
    <w:basedOn w:val="11"/>
    <w:link w:val="3"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  <w:lang w:val="vi-VN"/>
    </w:rPr>
  </w:style>
  <w:style w:type="character" w:customStyle="1" w:styleId="21">
    <w:name w:val="Heading 3 Char"/>
    <w:basedOn w:val="11"/>
    <w:link w:val="4"/>
    <w:qFormat/>
    <w:uiPriority w:val="9"/>
    <w:rPr>
      <w:rFonts w:ascii="Cambria" w:hAnsi="Cambria" w:eastAsia="Times New Roman" w:cs="Times New Roman"/>
      <w:b/>
      <w:bCs/>
      <w:color w:val="4F81BD"/>
      <w:sz w:val="22"/>
      <w:lang w:val="vi-VN"/>
    </w:rPr>
  </w:style>
  <w:style w:type="character" w:customStyle="1" w:styleId="22">
    <w:name w:val="Heading 4 Char"/>
    <w:basedOn w:val="11"/>
    <w:link w:val="5"/>
    <w:qFormat/>
    <w:uiPriority w:val="9"/>
    <w:rPr>
      <w:rFonts w:ascii="Cambria" w:hAnsi="Cambria" w:eastAsia="Times New Roman" w:cs="Times New Roman"/>
      <w:b/>
      <w:bCs/>
      <w:i/>
      <w:iCs/>
      <w:color w:val="4F81BD"/>
      <w:sz w:val="22"/>
      <w:lang w:val="vi-VN"/>
    </w:rPr>
  </w:style>
  <w:style w:type="character" w:customStyle="1" w:styleId="23">
    <w:name w:val="Heading 5 Char"/>
    <w:basedOn w:val="11"/>
    <w:link w:val="6"/>
    <w:qFormat/>
    <w:uiPriority w:val="9"/>
    <w:rPr>
      <w:rFonts w:ascii="Cambria" w:hAnsi="Cambria" w:eastAsia="Times New Roman" w:cs="Times New Roman"/>
      <w:color w:val="243F60"/>
      <w:sz w:val="22"/>
      <w:lang w:val="vi-VN"/>
    </w:rPr>
  </w:style>
  <w:style w:type="character" w:customStyle="1" w:styleId="24">
    <w:name w:val="Heading 6 Char"/>
    <w:basedOn w:val="11"/>
    <w:link w:val="7"/>
    <w:qFormat/>
    <w:uiPriority w:val="9"/>
    <w:rPr>
      <w:rFonts w:ascii="Cambria" w:hAnsi="Cambria" w:eastAsia="Times New Roman" w:cs="Times New Roman"/>
      <w:i/>
      <w:iCs/>
      <w:color w:val="243F60"/>
      <w:sz w:val="22"/>
      <w:lang w:val="vi-VN"/>
    </w:rPr>
  </w:style>
  <w:style w:type="character" w:customStyle="1" w:styleId="25">
    <w:name w:val="Heading 7 Char"/>
    <w:basedOn w:val="11"/>
    <w:link w:val="8"/>
    <w:qFormat/>
    <w:uiPriority w:val="9"/>
    <w:rPr>
      <w:rFonts w:ascii="Cambria" w:hAnsi="Cambria" w:eastAsia="Times New Roman" w:cs="Times New Roman"/>
      <w:i/>
      <w:iCs/>
      <w:color w:val="404040"/>
      <w:sz w:val="22"/>
      <w:lang w:val="vi-VN"/>
    </w:rPr>
  </w:style>
  <w:style w:type="character" w:customStyle="1" w:styleId="26">
    <w:name w:val="Heading 8 Char"/>
    <w:basedOn w:val="11"/>
    <w:link w:val="9"/>
    <w:qFormat/>
    <w:uiPriority w:val="9"/>
    <w:rPr>
      <w:rFonts w:ascii="Cambria" w:hAnsi="Cambria" w:eastAsia="Times New Roman" w:cs="Times New Roman"/>
      <w:color w:val="404040"/>
      <w:sz w:val="20"/>
      <w:szCs w:val="20"/>
      <w:lang w:val="vi-VN"/>
    </w:rPr>
  </w:style>
  <w:style w:type="character" w:customStyle="1" w:styleId="27">
    <w:name w:val="Heading 9 Char"/>
    <w:basedOn w:val="11"/>
    <w:link w:val="10"/>
    <w:qFormat/>
    <w:uiPriority w:val="9"/>
    <w:rPr>
      <w:rFonts w:ascii="Cambria" w:hAnsi="Cambria" w:eastAsia="Times New Roman" w:cs="Times New Roman"/>
      <w:i/>
      <w:iCs/>
      <w:color w:val="404040"/>
      <w:sz w:val="20"/>
      <w:szCs w:val="20"/>
      <w:lang w:val="vi-VN"/>
    </w:rPr>
  </w:style>
  <w:style w:type="character" w:customStyle="1" w:styleId="28">
    <w:name w:val="Header Char"/>
    <w:basedOn w:val="11"/>
    <w:link w:val="14"/>
    <w:qFormat/>
    <w:uiPriority w:val="99"/>
    <w:rPr>
      <w:rFonts w:ascii="Calibri" w:hAnsi="Calibri" w:eastAsia="Calibri" w:cs="Times New Roman"/>
      <w:sz w:val="22"/>
      <w:lang w:val="vi-VN"/>
    </w:rPr>
  </w:style>
  <w:style w:type="character" w:customStyle="1" w:styleId="29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5D138B-82AD-4801-ABBD-33DC94CFE2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diathan.com</Company>
  <Pages>1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2025-02-05T05:31:00Z</dcterms:created>
  <dc:creator>PC</dc:creator>
  <cp:lastModifiedBy>hiền thanh</cp:lastModifiedBy>
  <cp:lastPrinted>2023-11-10T09:35:00Z</cp:lastPrinted>
  <dcterms:modified xsi:type="dcterms:W3CDTF">2025-04-04T06:52:44Z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66EACF3183074F62B77E959ECF7A0C31_13</vt:lpwstr>
  </property>
</Properties>
</file>